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6364" w14:textId="77777777" w:rsidR="0076560F" w:rsidRPr="0076560F" w:rsidRDefault="0076560F" w:rsidP="0076560F">
      <w:pPr>
        <w:rPr>
          <w:sz w:val="28"/>
          <w:szCs w:val="28"/>
        </w:rPr>
      </w:pPr>
      <w:r w:rsidRPr="0076560F">
        <w:rPr>
          <w:b/>
          <w:bCs/>
          <w:sz w:val="28"/>
          <w:szCs w:val="28"/>
        </w:rPr>
        <w:t>Styrelsens yttrande över inkomna motioner – Brf Toftängen</w:t>
      </w:r>
    </w:p>
    <w:p w14:paraId="27EFE3CC" w14:textId="77777777" w:rsidR="0076560F" w:rsidRPr="0076560F" w:rsidRDefault="0076560F" w:rsidP="0076560F">
      <w:pPr>
        <w:rPr>
          <w:sz w:val="28"/>
          <w:szCs w:val="28"/>
        </w:rPr>
      </w:pPr>
      <w:r w:rsidRPr="0076560F">
        <w:rPr>
          <w:b/>
          <w:bCs/>
          <w:sz w:val="24"/>
          <w:szCs w:val="24"/>
        </w:rPr>
        <w:t>Styrelsen har tagit del av inkomna motioner och lämnar följande yttranden och förslag till</w:t>
      </w:r>
      <w:r w:rsidRPr="0076560F">
        <w:rPr>
          <w:b/>
          <w:bCs/>
          <w:sz w:val="28"/>
          <w:szCs w:val="28"/>
        </w:rPr>
        <w:t xml:space="preserve"> beslut.</w:t>
      </w:r>
      <w:r w:rsidRPr="0076560F">
        <w:rPr>
          <w:sz w:val="28"/>
          <w:szCs w:val="28"/>
        </w:rPr>
        <w:t> </w:t>
      </w:r>
    </w:p>
    <w:p w14:paraId="3902D53D" w14:textId="77777777" w:rsidR="0076560F" w:rsidRPr="0076560F" w:rsidRDefault="0076560F" w:rsidP="0076560F">
      <w:r w:rsidRPr="0076560F">
        <w:t>---</w:t>
      </w:r>
    </w:p>
    <w:p w14:paraId="3CBB4D9E" w14:textId="77777777" w:rsidR="0076560F" w:rsidRPr="0076560F" w:rsidRDefault="0076560F" w:rsidP="0076560F">
      <w:pPr>
        <w:rPr>
          <w:b/>
          <w:bCs/>
          <w:u w:val="single"/>
        </w:rPr>
      </w:pPr>
      <w:r w:rsidRPr="0076560F">
        <w:rPr>
          <w:b/>
          <w:bCs/>
          <w:u w:val="single"/>
        </w:rPr>
        <w:t>Motion 1 – Gästparkering / särskilda platser för gäster</w:t>
      </w:r>
    </w:p>
    <w:p w14:paraId="789D72AC" w14:textId="77777777" w:rsidR="0076560F" w:rsidRPr="0076560F" w:rsidRDefault="0076560F" w:rsidP="0076560F">
      <w:r w:rsidRPr="0076560F">
        <w:t>Motionärens förslag:</w:t>
      </w:r>
    </w:p>
    <w:p w14:paraId="4B452D3D" w14:textId="77777777" w:rsidR="0076560F" w:rsidRPr="0076560F" w:rsidRDefault="0076560F" w:rsidP="0076560F">
      <w:r w:rsidRPr="0076560F">
        <w:t>Att skapa 2–4 parkeringsplatser avsedda enbart för gäster, eventuellt med betalning.</w:t>
      </w:r>
    </w:p>
    <w:p w14:paraId="37E567A2" w14:textId="77777777" w:rsidR="0076560F" w:rsidRPr="0076560F" w:rsidRDefault="0076560F" w:rsidP="0076560F">
      <w:pPr>
        <w:rPr>
          <w:b/>
          <w:bCs/>
        </w:rPr>
      </w:pPr>
      <w:r w:rsidRPr="0076560F">
        <w:rPr>
          <w:b/>
          <w:bCs/>
        </w:rPr>
        <w:t>Styrelsens bedömning:</w:t>
      </w:r>
    </w:p>
    <w:p w14:paraId="76C58FF5" w14:textId="77777777" w:rsidR="0076560F" w:rsidRPr="0076560F" w:rsidRDefault="0076560F" w:rsidP="0076560F">
      <w:r w:rsidRPr="0076560F">
        <w:rPr>
          <w:b/>
          <w:bCs/>
        </w:rPr>
        <w:t>Styrelsen delar bilden att det periodvis är svårt för gäster att hitta parkering, särskilt kvällstid. Samtidigt är parkeringsytan begränsad och behöver användas effektivt.</w:t>
      </w:r>
    </w:p>
    <w:p w14:paraId="1430AF9B" w14:textId="77777777" w:rsidR="0076560F" w:rsidRPr="0076560F" w:rsidRDefault="0076560F" w:rsidP="0076560F">
      <w:r w:rsidRPr="0076560F">
        <w:t> </w:t>
      </w:r>
    </w:p>
    <w:p w14:paraId="2ACD7BB1" w14:textId="77777777" w:rsidR="0076560F" w:rsidRPr="0076560F" w:rsidRDefault="0076560F" w:rsidP="0076560F">
      <w:pPr>
        <w:rPr>
          <w:b/>
          <w:bCs/>
        </w:rPr>
      </w:pPr>
      <w:r w:rsidRPr="0076560F">
        <w:rPr>
          <w:b/>
          <w:bCs/>
        </w:rPr>
        <w:t>Styrelsens förslag till beslut:</w:t>
      </w:r>
    </w:p>
    <w:p w14:paraId="280EF97D" w14:textId="77777777" w:rsidR="0076560F" w:rsidRPr="0076560F" w:rsidRDefault="0076560F" w:rsidP="0076560F">
      <w:r w:rsidRPr="0076560F">
        <w:rPr>
          <w:b/>
          <w:bCs/>
        </w:rPr>
        <w:t>Motion 1:</w:t>
      </w:r>
    </w:p>
    <w:p w14:paraId="6185EF20" w14:textId="77777777" w:rsidR="0076560F" w:rsidRPr="0076560F" w:rsidRDefault="0076560F" w:rsidP="0076560F">
      <w:r w:rsidRPr="0076560F">
        <w:rPr>
          <w:b/>
          <w:bCs/>
          <w:u w:val="single"/>
        </w:rPr>
        <w:t>Avslag</w:t>
      </w:r>
    </w:p>
    <w:p w14:paraId="6A3379BC" w14:textId="77777777" w:rsidR="0076560F" w:rsidRPr="0076560F" w:rsidRDefault="0076560F" w:rsidP="0076560F">
      <w:r w:rsidRPr="0076560F">
        <w:rPr>
          <w:b/>
          <w:bCs/>
        </w:rPr>
        <w:t>med motiveringen att om vi ska upprätta 2-4 parkeringar till gäster tappar vi ännu fler platser för de boende.</w:t>
      </w:r>
    </w:p>
    <w:p w14:paraId="53D21CB4" w14:textId="77777777" w:rsidR="0076560F" w:rsidRPr="0076560F" w:rsidRDefault="0076560F" w:rsidP="0076560F">
      <w:r w:rsidRPr="0076560F">
        <w:rPr>
          <w:b/>
          <w:bCs/>
        </w:rPr>
        <w:t>Vi kan inte kontrollera att boende inte kommer att använda dessa platser</w:t>
      </w:r>
    </w:p>
    <w:p w14:paraId="3EA40573" w14:textId="77777777" w:rsidR="0076560F" w:rsidRPr="0076560F" w:rsidRDefault="0076560F" w:rsidP="0076560F">
      <w:r w:rsidRPr="0076560F">
        <w:rPr>
          <w:b/>
          <w:bCs/>
        </w:rPr>
        <w:t>Vi behöver se till att våra boende har parkering i första hand inte gäster.</w:t>
      </w:r>
    </w:p>
    <w:p w14:paraId="3571E15F" w14:textId="77777777" w:rsidR="0076560F" w:rsidRPr="0076560F" w:rsidRDefault="0076560F" w:rsidP="0076560F">
      <w:r w:rsidRPr="0076560F">
        <w:rPr>
          <w:b/>
          <w:bCs/>
        </w:rPr>
        <w:t>Det finns parkeringar i närområdet.</w:t>
      </w:r>
    </w:p>
    <w:p w14:paraId="6CDFD61F" w14:textId="77777777" w:rsidR="0076560F" w:rsidRPr="0076560F" w:rsidRDefault="0076560F" w:rsidP="0076560F"/>
    <w:p w14:paraId="62265095" w14:textId="77777777" w:rsidR="0076560F" w:rsidRPr="0076560F" w:rsidRDefault="0076560F" w:rsidP="0076560F">
      <w:pPr>
        <w:rPr>
          <w:b/>
          <w:bCs/>
          <w:u w:val="single"/>
        </w:rPr>
      </w:pPr>
      <w:r w:rsidRPr="0076560F">
        <w:rPr>
          <w:u w:val="single"/>
        </w:rPr>
        <w:t xml:space="preserve"> </w:t>
      </w:r>
      <w:r w:rsidRPr="0076560F">
        <w:rPr>
          <w:b/>
          <w:bCs/>
          <w:u w:val="single"/>
        </w:rPr>
        <w:t>Motion 2 – Förändrad tidsgräns för gästparkering</w:t>
      </w:r>
    </w:p>
    <w:p w14:paraId="72EE3E91" w14:textId="77777777" w:rsidR="0076560F" w:rsidRPr="0076560F" w:rsidRDefault="0076560F" w:rsidP="0076560F">
      <w:r w:rsidRPr="0076560F">
        <w:t>Motionärens förslag:</w:t>
      </w:r>
    </w:p>
    <w:p w14:paraId="38E323BB" w14:textId="77777777" w:rsidR="0076560F" w:rsidRPr="0076560F" w:rsidRDefault="0076560F" w:rsidP="0076560F">
      <w:r w:rsidRPr="0076560F">
        <w:t>Att sänka tillåten parkeringstid från 12 timmar till 8–10 timmar.</w:t>
      </w:r>
    </w:p>
    <w:p w14:paraId="7CDE9BDD" w14:textId="77777777" w:rsidR="0076560F" w:rsidRPr="0076560F" w:rsidRDefault="0076560F" w:rsidP="0076560F">
      <w:pPr>
        <w:rPr>
          <w:b/>
          <w:bCs/>
        </w:rPr>
      </w:pPr>
      <w:r w:rsidRPr="0076560F">
        <w:rPr>
          <w:b/>
          <w:bCs/>
        </w:rPr>
        <w:t>Styrelsens bedömning:</w:t>
      </w:r>
    </w:p>
    <w:p w14:paraId="030E72D0" w14:textId="77777777" w:rsidR="0076560F" w:rsidRPr="0076560F" w:rsidRDefault="0076560F" w:rsidP="0076560F">
      <w:r w:rsidRPr="0076560F">
        <w:rPr>
          <w:b/>
          <w:bCs/>
        </w:rPr>
        <w:t>En kortare parkeringstid kan bidra till ökad rotation och bättre tillgänglighet för gäster men kommer inte åt problem med att boende inte kör in i garagen</w:t>
      </w:r>
    </w:p>
    <w:p w14:paraId="5C573D0C" w14:textId="77777777" w:rsidR="0076560F" w:rsidRPr="0076560F" w:rsidRDefault="0076560F" w:rsidP="0076560F">
      <w:r w:rsidRPr="0076560F">
        <w:rPr>
          <w:b/>
          <w:bCs/>
        </w:rPr>
        <w:t>Styrelsens förslag till beslut:</w:t>
      </w:r>
    </w:p>
    <w:p w14:paraId="19CDEB00" w14:textId="77777777" w:rsidR="0076560F" w:rsidRPr="0076560F" w:rsidRDefault="0076560F" w:rsidP="0076560F">
      <w:r w:rsidRPr="0076560F">
        <w:rPr>
          <w:b/>
          <w:bCs/>
        </w:rPr>
        <w:t>Motion 2</w:t>
      </w:r>
    </w:p>
    <w:p w14:paraId="0BBD303A" w14:textId="77777777" w:rsidR="0076560F" w:rsidRPr="0076560F" w:rsidRDefault="0076560F" w:rsidP="0076560F">
      <w:r w:rsidRPr="0076560F">
        <w:rPr>
          <w:b/>
          <w:bCs/>
          <w:u w:val="single"/>
        </w:rPr>
        <w:t>Avslag</w:t>
      </w:r>
      <w:r w:rsidRPr="0076560F">
        <w:rPr>
          <w:b/>
          <w:bCs/>
        </w:rPr>
        <w:t xml:space="preserve"> </w:t>
      </w:r>
    </w:p>
    <w:p w14:paraId="73EFD0A6" w14:textId="77777777" w:rsidR="0076560F" w:rsidRPr="0076560F" w:rsidRDefault="0076560F" w:rsidP="0076560F">
      <w:r w:rsidRPr="0076560F">
        <w:rPr>
          <w:b/>
          <w:bCs/>
        </w:rPr>
        <w:t>med motivering att vi inte kommer åt problemen med att bilar inte ställs in i garagen.</w:t>
      </w:r>
    </w:p>
    <w:p w14:paraId="52245741" w14:textId="77777777" w:rsidR="0076560F" w:rsidRPr="0076560F" w:rsidRDefault="0076560F" w:rsidP="0076560F"/>
    <w:p w14:paraId="1781CB4F" w14:textId="77777777" w:rsidR="0076560F" w:rsidRDefault="0076560F" w:rsidP="0076560F">
      <w:pPr>
        <w:rPr>
          <w:b/>
          <w:bCs/>
        </w:rPr>
      </w:pPr>
    </w:p>
    <w:p w14:paraId="573448A1" w14:textId="6C681C60" w:rsidR="0076560F" w:rsidRPr="0076560F" w:rsidRDefault="0076560F" w:rsidP="0076560F">
      <w:pPr>
        <w:rPr>
          <w:u w:val="single"/>
        </w:rPr>
      </w:pPr>
      <w:r w:rsidRPr="0076560F">
        <w:rPr>
          <w:b/>
          <w:bCs/>
          <w:u w:val="single"/>
        </w:rPr>
        <w:lastRenderedPageBreak/>
        <w:t xml:space="preserve">Motion 3 – </w:t>
      </w:r>
      <w:r w:rsidR="00BA6321" w:rsidRPr="0076560F">
        <w:rPr>
          <w:b/>
          <w:bCs/>
          <w:u w:val="single"/>
        </w:rPr>
        <w:t>El portar</w:t>
      </w:r>
      <w:r w:rsidRPr="0076560F">
        <w:rPr>
          <w:b/>
          <w:bCs/>
          <w:u w:val="single"/>
        </w:rPr>
        <w:t xml:space="preserve"> till garage</w:t>
      </w:r>
    </w:p>
    <w:p w14:paraId="0BD33789" w14:textId="3C887B8B" w:rsidR="0076560F" w:rsidRPr="0076560F" w:rsidRDefault="0076560F" w:rsidP="0076560F">
      <w:r w:rsidRPr="0076560F">
        <w:t>Motionärens förslag:</w:t>
      </w:r>
    </w:p>
    <w:p w14:paraId="41063D97" w14:textId="270C5DD9" w:rsidR="0076560F" w:rsidRPr="0076560F" w:rsidRDefault="0076560F" w:rsidP="0076560F">
      <w:r w:rsidRPr="0076560F">
        <w:t xml:space="preserve">Att undersöka installation av </w:t>
      </w:r>
      <w:r w:rsidR="00BA6321" w:rsidRPr="0076560F">
        <w:t>el portar</w:t>
      </w:r>
      <w:r w:rsidRPr="0076560F">
        <w:t xml:space="preserve"> till garage för att underlätta användning.</w:t>
      </w:r>
    </w:p>
    <w:p w14:paraId="277593E3" w14:textId="77777777" w:rsidR="0076560F" w:rsidRPr="0076560F" w:rsidRDefault="0076560F" w:rsidP="0076560F">
      <w:pPr>
        <w:rPr>
          <w:b/>
          <w:bCs/>
        </w:rPr>
      </w:pPr>
      <w:r w:rsidRPr="0076560F">
        <w:rPr>
          <w:b/>
          <w:bCs/>
        </w:rPr>
        <w:t>Styrelsens bedömning:</w:t>
      </w:r>
    </w:p>
    <w:p w14:paraId="64B7309F" w14:textId="77777777" w:rsidR="0076560F" w:rsidRPr="0076560F" w:rsidRDefault="0076560F" w:rsidP="0076560F">
      <w:r w:rsidRPr="0076560F">
        <w:rPr>
          <w:b/>
          <w:bCs/>
        </w:rPr>
        <w:t>Åtgärden kan bidra till att fler använder garageplatser, vilket i sin tur avlastar utomhusparkeringen. Investeringen behöver dock utredas ekonomiskt och tekniskt.</w:t>
      </w:r>
    </w:p>
    <w:p w14:paraId="62D136B3" w14:textId="77777777" w:rsidR="0076560F" w:rsidRPr="0076560F" w:rsidRDefault="0076560F" w:rsidP="0076560F">
      <w:r w:rsidRPr="0076560F">
        <w:rPr>
          <w:b/>
          <w:bCs/>
        </w:rPr>
        <w:t>Styrelsens förslag till beslut:</w:t>
      </w:r>
    </w:p>
    <w:p w14:paraId="0F2C634C" w14:textId="77777777" w:rsidR="0076560F" w:rsidRPr="0076560F" w:rsidRDefault="0076560F" w:rsidP="0076560F">
      <w:r w:rsidRPr="0076560F">
        <w:rPr>
          <w:b/>
          <w:bCs/>
        </w:rPr>
        <w:t>Motion 3</w:t>
      </w:r>
    </w:p>
    <w:p w14:paraId="34EA0E29" w14:textId="77777777" w:rsidR="0076560F" w:rsidRPr="0076560F" w:rsidRDefault="0076560F" w:rsidP="0076560F">
      <w:r w:rsidRPr="0076560F">
        <w:rPr>
          <w:b/>
          <w:bCs/>
          <w:u w:val="single"/>
        </w:rPr>
        <w:t>Bifalles</w:t>
      </w:r>
    </w:p>
    <w:p w14:paraId="122E138A" w14:textId="77777777" w:rsidR="0076560F" w:rsidRPr="0076560F" w:rsidRDefault="0076560F" w:rsidP="0076560F">
      <w:r w:rsidRPr="0076560F">
        <w:rPr>
          <w:b/>
          <w:bCs/>
        </w:rPr>
        <w:t xml:space="preserve">Att ge som uppdra åt styrelsen att ta fram offert(er) för installation av </w:t>
      </w:r>
      <w:proofErr w:type="spellStart"/>
      <w:r w:rsidRPr="0076560F">
        <w:rPr>
          <w:b/>
          <w:bCs/>
        </w:rPr>
        <w:t>elportar</w:t>
      </w:r>
      <w:proofErr w:type="spellEnd"/>
      <w:r w:rsidRPr="0076560F">
        <w:rPr>
          <w:b/>
          <w:bCs/>
        </w:rPr>
        <w:t>.</w:t>
      </w:r>
    </w:p>
    <w:p w14:paraId="0CB0440B" w14:textId="77777777" w:rsidR="0076560F" w:rsidRPr="0076560F" w:rsidRDefault="0076560F" w:rsidP="0076560F">
      <w:r w:rsidRPr="0076560F">
        <w:rPr>
          <w:b/>
          <w:bCs/>
        </w:rPr>
        <w:t>Boende får sedan själv boka installation och betalning med valt företag</w:t>
      </w:r>
    </w:p>
    <w:p w14:paraId="612F023B" w14:textId="77777777" w:rsidR="0076560F" w:rsidRPr="0076560F" w:rsidRDefault="0076560F" w:rsidP="0076560F">
      <w:r w:rsidRPr="0076560F">
        <w:t> </w:t>
      </w:r>
    </w:p>
    <w:p w14:paraId="63758007" w14:textId="77777777" w:rsidR="0076560F" w:rsidRPr="0076560F" w:rsidRDefault="0076560F" w:rsidP="0076560F">
      <w:pPr>
        <w:rPr>
          <w:b/>
          <w:bCs/>
          <w:u w:val="single"/>
        </w:rPr>
      </w:pPr>
      <w:r w:rsidRPr="0076560F">
        <w:rPr>
          <w:b/>
          <w:bCs/>
          <w:u w:val="single"/>
        </w:rPr>
        <w:t>Motion 4 – Utökning av garageutrymmen</w:t>
      </w:r>
    </w:p>
    <w:p w14:paraId="2DBD6A48" w14:textId="77777777" w:rsidR="0076560F" w:rsidRPr="0076560F" w:rsidRDefault="0076560F" w:rsidP="0076560F">
      <w:r w:rsidRPr="0076560F">
        <w:t>Motionärens förslag:</w:t>
      </w:r>
    </w:p>
    <w:p w14:paraId="56A3088C" w14:textId="77777777" w:rsidR="0076560F" w:rsidRPr="0076560F" w:rsidRDefault="0076560F" w:rsidP="0076560F">
      <w:r w:rsidRPr="0076560F">
        <w:t>Att undersöka möjligheten att göra garagen större.</w:t>
      </w:r>
    </w:p>
    <w:p w14:paraId="478BCC22" w14:textId="77777777" w:rsidR="0076560F" w:rsidRPr="0076560F" w:rsidRDefault="0076560F" w:rsidP="0076560F">
      <w:r w:rsidRPr="0076560F">
        <w:t> </w:t>
      </w:r>
    </w:p>
    <w:p w14:paraId="5923160F" w14:textId="77777777" w:rsidR="0076560F" w:rsidRPr="0076560F" w:rsidRDefault="0076560F" w:rsidP="0076560F">
      <w:pPr>
        <w:rPr>
          <w:b/>
          <w:bCs/>
        </w:rPr>
      </w:pPr>
      <w:r w:rsidRPr="0076560F">
        <w:rPr>
          <w:b/>
          <w:bCs/>
        </w:rPr>
        <w:t>Styrelsens bedömning:</w:t>
      </w:r>
    </w:p>
    <w:p w14:paraId="321211E5" w14:textId="77777777" w:rsidR="0076560F" w:rsidRPr="0076560F" w:rsidRDefault="0076560F" w:rsidP="0076560F">
      <w:r w:rsidRPr="0076560F">
        <w:rPr>
          <w:b/>
          <w:bCs/>
        </w:rPr>
        <w:t>Styrelsen bedömer att en ombyggnation av garage sannolikt innebär omfattande tekniska ingrepp och höga kostnader. Åtgärden kräver en större utredning och är inte en kortsiktig lösning på parkeringssituationen.</w:t>
      </w:r>
    </w:p>
    <w:p w14:paraId="7A454CDD" w14:textId="77777777" w:rsidR="0076560F" w:rsidRPr="0076560F" w:rsidRDefault="0076560F" w:rsidP="0076560F">
      <w:r w:rsidRPr="0076560F">
        <w:rPr>
          <w:b/>
          <w:bCs/>
        </w:rPr>
        <w:t>Detta skulle även medföra att garagelängorna tar större plats då garagen breddas vilket det inte finns plats till, dessutom är marken prickad vilket gör att vi inte kan bygga mer på den</w:t>
      </w:r>
    </w:p>
    <w:p w14:paraId="4FA2AFD9" w14:textId="77777777" w:rsidR="0076560F" w:rsidRPr="0076560F" w:rsidRDefault="0076560F" w:rsidP="0076560F">
      <w:r w:rsidRPr="0076560F">
        <w:rPr>
          <w:b/>
          <w:bCs/>
        </w:rPr>
        <w:t>Styrelsens förslag till beslut:</w:t>
      </w:r>
    </w:p>
    <w:p w14:paraId="2F40F186" w14:textId="77777777" w:rsidR="0076560F" w:rsidRPr="0076560F" w:rsidRDefault="0076560F" w:rsidP="0076560F">
      <w:r w:rsidRPr="0076560F">
        <w:rPr>
          <w:b/>
          <w:bCs/>
        </w:rPr>
        <w:t>Motion 4</w:t>
      </w:r>
    </w:p>
    <w:p w14:paraId="697E656A" w14:textId="77777777" w:rsidR="0076560F" w:rsidRPr="0076560F" w:rsidRDefault="0076560F" w:rsidP="0076560F">
      <w:r w:rsidRPr="0076560F">
        <w:rPr>
          <w:b/>
          <w:bCs/>
          <w:u w:val="single"/>
        </w:rPr>
        <w:t>Avslag</w:t>
      </w:r>
    </w:p>
    <w:p w14:paraId="31057524" w14:textId="77777777" w:rsidR="0076560F" w:rsidRPr="0076560F" w:rsidRDefault="0076560F" w:rsidP="0076560F">
      <w:r w:rsidRPr="0076560F">
        <w:rPr>
          <w:b/>
          <w:bCs/>
        </w:rPr>
        <w:t>men kan utredas om möjligt i framtiden</w:t>
      </w:r>
    </w:p>
    <w:p w14:paraId="396BB38E" w14:textId="77777777" w:rsidR="0076560F" w:rsidRPr="0076560F" w:rsidRDefault="0076560F" w:rsidP="0076560F">
      <w:r w:rsidRPr="0076560F">
        <w:rPr>
          <w:b/>
          <w:bCs/>
        </w:rPr>
        <w:t>Att anse motionen besvarad** med hänvisning till att frågan kräver en omfattande och kostsam utredning.</w:t>
      </w:r>
    </w:p>
    <w:p w14:paraId="73D42161" w14:textId="5D8E064F" w:rsidR="0076560F" w:rsidRPr="0076560F" w:rsidRDefault="0076560F" w:rsidP="0076560F">
      <w:r w:rsidRPr="0076560F">
        <w:rPr>
          <w:b/>
          <w:bCs/>
        </w:rPr>
        <w:t>Att styrelsen i stället prioriterar åtgärder som förbättrar nyttjandet av befintliga platser.</w:t>
      </w:r>
    </w:p>
    <w:p w14:paraId="2C117B6D" w14:textId="77777777" w:rsidR="0076560F" w:rsidRDefault="0076560F" w:rsidP="0076560F"/>
    <w:p w14:paraId="69FB79D5" w14:textId="77777777" w:rsidR="0076560F" w:rsidRDefault="0076560F" w:rsidP="0076560F"/>
    <w:p w14:paraId="4809E93C" w14:textId="77777777" w:rsidR="0076560F" w:rsidRDefault="0076560F" w:rsidP="0076560F"/>
    <w:p w14:paraId="6A382EF3" w14:textId="77777777" w:rsidR="0076560F" w:rsidRPr="0076560F" w:rsidRDefault="0076560F" w:rsidP="0076560F"/>
    <w:p w14:paraId="10B8BAAC" w14:textId="33A4C662" w:rsidR="0076560F" w:rsidRPr="0076560F" w:rsidRDefault="00327AAF" w:rsidP="0076560F">
      <w:pPr>
        <w:rPr>
          <w:b/>
          <w:bCs/>
          <w:u w:val="single"/>
        </w:rPr>
      </w:pPr>
      <w:r>
        <w:rPr>
          <w:b/>
          <w:bCs/>
          <w:u w:val="single"/>
        </w:rPr>
        <w:lastRenderedPageBreak/>
        <w:t>Motion 5 -</w:t>
      </w:r>
      <w:r w:rsidR="0076560F" w:rsidRPr="0076560F">
        <w:rPr>
          <w:b/>
          <w:bCs/>
          <w:u w:val="single"/>
        </w:rPr>
        <w:t xml:space="preserve"> mangelrum</w:t>
      </w:r>
    </w:p>
    <w:p w14:paraId="19DE1601" w14:textId="54D07FDE" w:rsidR="0076560F" w:rsidRPr="0076560F" w:rsidRDefault="00327AAF" w:rsidP="0076560F">
      <w:r>
        <w:t>Motionäre</w:t>
      </w:r>
      <w:r w:rsidR="005916B8">
        <w:t>ns f</w:t>
      </w:r>
      <w:r w:rsidR="0076560F" w:rsidRPr="0076560F">
        <w:t>örslag:</w:t>
      </w:r>
    </w:p>
    <w:p w14:paraId="77FEDCB5" w14:textId="77777777" w:rsidR="0076560F" w:rsidRPr="0076560F" w:rsidRDefault="0076560F" w:rsidP="0076560F">
      <w:r w:rsidRPr="0076560F">
        <w:t>Att ersätta befintlig stenmangel med golvmangel.</w:t>
      </w:r>
    </w:p>
    <w:p w14:paraId="0765FC60" w14:textId="77777777" w:rsidR="0076560F" w:rsidRPr="0076560F" w:rsidRDefault="0076560F" w:rsidP="0076560F">
      <w:pPr>
        <w:rPr>
          <w:b/>
          <w:bCs/>
        </w:rPr>
      </w:pPr>
      <w:r w:rsidRPr="0076560F">
        <w:rPr>
          <w:b/>
          <w:bCs/>
        </w:rPr>
        <w:t>Styrelsens bedömning:</w:t>
      </w:r>
    </w:p>
    <w:p w14:paraId="6E8FA2A6" w14:textId="77777777" w:rsidR="0076560F" w:rsidRPr="0076560F" w:rsidRDefault="0076560F" w:rsidP="0076560F">
      <w:r w:rsidRPr="0076560F">
        <w:rPr>
          <w:b/>
          <w:bCs/>
        </w:rPr>
        <w:t>Styrelsen ser positivt på att förbättra tillgängligheten i gemensamma utrymmen.</w:t>
      </w:r>
    </w:p>
    <w:p w14:paraId="175FA7DA" w14:textId="77777777" w:rsidR="0076560F" w:rsidRDefault="0076560F" w:rsidP="0076560F">
      <w:pPr>
        <w:rPr>
          <w:b/>
          <w:bCs/>
        </w:rPr>
      </w:pPr>
      <w:r w:rsidRPr="0076560F">
        <w:rPr>
          <w:b/>
          <w:bCs/>
        </w:rPr>
        <w:t>Styrelsens förslag till beslut:</w:t>
      </w:r>
    </w:p>
    <w:p w14:paraId="199A6349" w14:textId="47BC8690" w:rsidR="005916B8" w:rsidRPr="0076560F" w:rsidRDefault="005916B8" w:rsidP="0076560F">
      <w:r>
        <w:rPr>
          <w:b/>
          <w:bCs/>
        </w:rPr>
        <w:t>Motion 5</w:t>
      </w:r>
    </w:p>
    <w:p w14:paraId="4BB71F40" w14:textId="77777777" w:rsidR="0076560F" w:rsidRPr="005916B8" w:rsidRDefault="0076560F" w:rsidP="0076560F">
      <w:pPr>
        <w:rPr>
          <w:u w:val="single"/>
        </w:rPr>
      </w:pPr>
      <w:r w:rsidRPr="005916B8">
        <w:rPr>
          <w:b/>
          <w:bCs/>
          <w:u w:val="single"/>
        </w:rPr>
        <w:t>Bifalles</w:t>
      </w:r>
    </w:p>
    <w:p w14:paraId="4B36B7E9" w14:textId="77777777" w:rsidR="0076560F" w:rsidRPr="0076560F" w:rsidRDefault="0076560F" w:rsidP="0076560F">
      <w:r w:rsidRPr="0076560F">
        <w:rPr>
          <w:b/>
          <w:bCs/>
        </w:rPr>
        <w:t>Äldre har problem med den stora mangeln så Styrelsen bör titta på en mindre variant som komplement.</w:t>
      </w:r>
    </w:p>
    <w:p w14:paraId="0D3A416F" w14:textId="77777777" w:rsidR="0076560F" w:rsidRDefault="0076560F" w:rsidP="0076560F">
      <w:pPr>
        <w:rPr>
          <w:b/>
          <w:bCs/>
        </w:rPr>
      </w:pPr>
      <w:r w:rsidRPr="0076560F">
        <w:rPr>
          <w:b/>
          <w:bCs/>
        </w:rPr>
        <w:t>Att ge som uppdrag åt styrelsen att utreda kostnad och genomförbarhet att komplettera befintlig mangel med en mer lättanvänd lösning.</w:t>
      </w:r>
    </w:p>
    <w:p w14:paraId="7A058014" w14:textId="77777777" w:rsidR="007619E6" w:rsidRPr="0076560F" w:rsidRDefault="007619E6" w:rsidP="0076560F"/>
    <w:p w14:paraId="0EED065C" w14:textId="77777777" w:rsidR="0076560F" w:rsidRPr="007619E6" w:rsidRDefault="0076560F" w:rsidP="0076560F">
      <w:pPr>
        <w:rPr>
          <w:sz w:val="44"/>
          <w:szCs w:val="44"/>
        </w:rPr>
      </w:pPr>
      <w:r w:rsidRPr="007619E6">
        <w:rPr>
          <w:sz w:val="44"/>
          <w:szCs w:val="44"/>
        </w:rPr>
        <w:t>Styrelsen för Brf Toftängen</w:t>
      </w:r>
    </w:p>
    <w:p w14:paraId="7C454FD9" w14:textId="77777777" w:rsidR="00C00F15" w:rsidRDefault="00C00F15"/>
    <w:sectPr w:rsidR="00C00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0F"/>
    <w:rsid w:val="00327AAF"/>
    <w:rsid w:val="005762B5"/>
    <w:rsid w:val="005916B8"/>
    <w:rsid w:val="007619E6"/>
    <w:rsid w:val="0076560F"/>
    <w:rsid w:val="00905F4D"/>
    <w:rsid w:val="00A12BD9"/>
    <w:rsid w:val="00BA6321"/>
    <w:rsid w:val="00C00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3F37"/>
  <w15:chartTrackingRefBased/>
  <w15:docId w15:val="{BFD3F113-ABCE-48EE-AA18-BA87755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60F"/>
    <w:rPr>
      <w:rFonts w:eastAsiaTheme="majorEastAsia" w:cstheme="majorBidi"/>
      <w:color w:val="272727" w:themeColor="text1" w:themeTint="D8"/>
    </w:rPr>
  </w:style>
  <w:style w:type="paragraph" w:styleId="Title">
    <w:name w:val="Title"/>
    <w:basedOn w:val="Normal"/>
    <w:next w:val="Normal"/>
    <w:link w:val="TitleChar"/>
    <w:uiPriority w:val="10"/>
    <w:qFormat/>
    <w:rsid w:val="00765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60F"/>
    <w:pPr>
      <w:spacing w:before="160"/>
      <w:jc w:val="center"/>
    </w:pPr>
    <w:rPr>
      <w:i/>
      <w:iCs/>
      <w:color w:val="404040" w:themeColor="text1" w:themeTint="BF"/>
    </w:rPr>
  </w:style>
  <w:style w:type="character" w:customStyle="1" w:styleId="QuoteChar">
    <w:name w:val="Quote Char"/>
    <w:basedOn w:val="DefaultParagraphFont"/>
    <w:link w:val="Quote"/>
    <w:uiPriority w:val="29"/>
    <w:rsid w:val="0076560F"/>
    <w:rPr>
      <w:i/>
      <w:iCs/>
      <w:color w:val="404040" w:themeColor="text1" w:themeTint="BF"/>
    </w:rPr>
  </w:style>
  <w:style w:type="paragraph" w:styleId="ListParagraph">
    <w:name w:val="List Paragraph"/>
    <w:basedOn w:val="Normal"/>
    <w:uiPriority w:val="34"/>
    <w:qFormat/>
    <w:rsid w:val="0076560F"/>
    <w:pPr>
      <w:ind w:left="720"/>
      <w:contextualSpacing/>
    </w:pPr>
  </w:style>
  <w:style w:type="character" w:styleId="IntenseEmphasis">
    <w:name w:val="Intense Emphasis"/>
    <w:basedOn w:val="DefaultParagraphFont"/>
    <w:uiPriority w:val="21"/>
    <w:qFormat/>
    <w:rsid w:val="0076560F"/>
    <w:rPr>
      <w:i/>
      <w:iCs/>
      <w:color w:val="0F4761" w:themeColor="accent1" w:themeShade="BF"/>
    </w:rPr>
  </w:style>
  <w:style w:type="paragraph" w:styleId="IntenseQuote">
    <w:name w:val="Intense Quote"/>
    <w:basedOn w:val="Normal"/>
    <w:next w:val="Normal"/>
    <w:link w:val="IntenseQuoteChar"/>
    <w:uiPriority w:val="30"/>
    <w:qFormat/>
    <w:rsid w:val="00765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60F"/>
    <w:rPr>
      <w:i/>
      <w:iCs/>
      <w:color w:val="0F4761" w:themeColor="accent1" w:themeShade="BF"/>
    </w:rPr>
  </w:style>
  <w:style w:type="character" w:styleId="IntenseReference">
    <w:name w:val="Intense Reference"/>
    <w:basedOn w:val="DefaultParagraphFont"/>
    <w:uiPriority w:val="32"/>
    <w:qFormat/>
    <w:rsid w:val="00765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503</Words>
  <Characters>2671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Lion</dc:creator>
  <cp:keywords/>
  <dc:description/>
  <cp:lastModifiedBy>Stefano Lion</cp:lastModifiedBy>
  <cp:revision>7</cp:revision>
  <dcterms:created xsi:type="dcterms:W3CDTF">2026-04-21T06:13:00Z</dcterms:created>
  <dcterms:modified xsi:type="dcterms:W3CDTF">2026-04-22T05:08:00Z</dcterms:modified>
</cp:coreProperties>
</file>